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6 сентября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1245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Гмыря</w:t>
      </w:r>
      <w:r>
        <w:rPr>
          <w:rFonts w:ascii="Times New Roman" w:eastAsia="Times New Roman" w:hAnsi="Times New Roman" w:cs="Times New Roman"/>
          <w:b/>
          <w:bCs/>
        </w:rPr>
        <w:t xml:space="preserve"> Ивана Владимировича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08.03.2024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>Гмыря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№18810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8623</w:t>
      </w:r>
      <w:r>
        <w:rPr>
          <w:rFonts w:ascii="Times New Roman" w:eastAsia="Times New Roman" w:hAnsi="Times New Roman" w:cs="Times New Roman"/>
        </w:rPr>
        <w:t>1129002353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Гмыря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Гмыря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25.07.2024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ТС;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реестром правонарушений;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-уведомлением </w:t>
      </w:r>
      <w:r>
        <w:rPr>
          <w:rFonts w:ascii="Times New Roman" w:eastAsia="Times New Roman" w:hAnsi="Times New Roman" w:cs="Times New Roman"/>
        </w:rPr>
        <w:t xml:space="preserve">о том, что </w:t>
      </w:r>
      <w:r>
        <w:rPr>
          <w:rFonts w:ascii="Times New Roman" w:eastAsia="Times New Roman" w:hAnsi="Times New Roman" w:cs="Times New Roman"/>
        </w:rPr>
        <w:t>лицо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Гмыря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Гмыря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Гмыря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одной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УИН</w:t>
      </w:r>
      <w:r>
        <w:rPr>
          <w:rFonts w:ascii="Times New Roman CYR" w:eastAsia="Times New Roman CYR" w:hAnsi="Times New Roman CYR" w:cs="Times New Roman CYR"/>
        </w:rPr>
        <w:t>0412365400765012452420114</w:t>
      </w:r>
      <w:r>
        <w:rPr>
          <w:rFonts w:ascii="Times New Roman CYR" w:eastAsia="Times New Roman CYR" w:hAnsi="Times New Roman CYR" w:cs="Times New Roman CYR"/>
        </w:rPr>
        <w:br/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